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92E73" w14:textId="48B9E649" w:rsidR="00333FD8" w:rsidRPr="00D56587" w:rsidRDefault="004113DA" w:rsidP="00D56587">
      <w:pPr>
        <w:spacing w:before="280" w:after="28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“Stop-motion” coreia:  </w:t>
      </w:r>
      <w:r w:rsidR="00333FD8" w:rsidRPr="00D56587">
        <w:rPr>
          <w:rFonts w:ascii="Arial" w:hAnsi="Arial" w:cs="Arial"/>
        </w:rPr>
        <w:t>Coreia mioclônica em uma criança com atraso do DNPM</w:t>
      </w:r>
    </w:p>
    <w:p w14:paraId="344DBCE1" w14:textId="1F216E33" w:rsidR="008B0B74" w:rsidRPr="00D56587" w:rsidRDefault="00333FD8" w:rsidP="00FF7D36">
      <w:pPr>
        <w:spacing w:before="280" w:after="280" w:line="360" w:lineRule="auto"/>
        <w:jc w:val="both"/>
        <w:rPr>
          <w:rFonts w:ascii="Arial" w:eastAsia="Arial" w:hAnsi="Arial" w:cs="Arial"/>
          <w:color w:val="000000" w:themeColor="text1"/>
          <w:vertAlign w:val="superscript"/>
        </w:rPr>
      </w:pPr>
      <w:r w:rsidRPr="00D56587">
        <w:rPr>
          <w:rFonts w:ascii="Arial" w:eastAsia="Arial" w:hAnsi="Arial" w:cs="Arial"/>
          <w:color w:val="000000" w:themeColor="text1"/>
        </w:rPr>
        <w:t>Autores</w:t>
      </w:r>
      <w:r w:rsidR="00851832" w:rsidRPr="00D56587">
        <w:rPr>
          <w:rFonts w:ascii="Arial" w:eastAsia="Arial" w:hAnsi="Arial" w:cs="Arial"/>
          <w:color w:val="000000" w:themeColor="text1"/>
        </w:rPr>
        <w:t xml:space="preserve">: </w:t>
      </w:r>
      <w:r w:rsidR="00BD5E0B" w:rsidRPr="00D56587">
        <w:rPr>
          <w:rFonts w:ascii="Arial" w:eastAsia="Arial" w:hAnsi="Arial" w:cs="Arial"/>
          <w:color w:val="000000" w:themeColor="text1"/>
        </w:rPr>
        <w:t xml:space="preserve">Gustavo L. </w:t>
      </w:r>
      <w:r w:rsidR="00BD5E0B" w:rsidRPr="00D56587">
        <w:rPr>
          <w:rFonts w:ascii="Arial" w:eastAsia="Times New Roman" w:hAnsi="Arial" w:cs="Arial"/>
          <w:color w:val="000000" w:themeColor="text1"/>
        </w:rPr>
        <w:t>Franklin, MD, PhD</w:t>
      </w:r>
      <w:r w:rsidR="00BD5E0B" w:rsidRPr="00D56587">
        <w:rPr>
          <w:rFonts w:ascii="Arial" w:eastAsia="Arial" w:hAnsi="Arial" w:cs="Arial"/>
          <w:color w:val="000000" w:themeColor="text1"/>
          <w:vertAlign w:val="superscript"/>
        </w:rPr>
        <w:t>1</w:t>
      </w:r>
      <w:r w:rsidR="001A638B" w:rsidRPr="00D56587">
        <w:rPr>
          <w:rFonts w:ascii="Arial" w:eastAsia="Arial" w:hAnsi="Arial" w:cs="Arial"/>
          <w:color w:val="000000" w:themeColor="text1"/>
        </w:rPr>
        <w:t xml:space="preserve">; </w:t>
      </w:r>
      <w:r w:rsidR="000C4AFC" w:rsidRPr="00D56587">
        <w:rPr>
          <w:rFonts w:ascii="Arial" w:eastAsia="Arial" w:hAnsi="Arial" w:cs="Arial"/>
          <w:color w:val="000000" w:themeColor="text1"/>
        </w:rPr>
        <w:t>Eli Paula Bacheladenski</w:t>
      </w:r>
      <w:r w:rsidR="001B3348" w:rsidRPr="00D56587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BF07E7" w:rsidRPr="00D56587">
        <w:rPr>
          <w:rFonts w:ascii="Arial" w:eastAsia="Arial" w:hAnsi="Arial" w:cs="Arial"/>
          <w:color w:val="000000" w:themeColor="text1"/>
        </w:rPr>
        <w:t xml:space="preserve">; </w:t>
      </w:r>
      <w:r w:rsidR="00F4260A" w:rsidRPr="00D56587">
        <w:rPr>
          <w:rFonts w:ascii="Arial" w:eastAsia="Arial" w:hAnsi="Arial" w:cs="Arial"/>
          <w:color w:val="000000" w:themeColor="text1"/>
        </w:rPr>
        <w:t>Danielle Caldas Bufara Rodrigues</w:t>
      </w:r>
      <w:r w:rsidR="00087546" w:rsidRPr="00D56587">
        <w:rPr>
          <w:rFonts w:ascii="Arial" w:eastAsia="Arial" w:hAnsi="Arial" w:cs="Arial"/>
          <w:color w:val="000000" w:themeColor="text1"/>
          <w:vertAlign w:val="superscript"/>
        </w:rPr>
        <w:t>2</w:t>
      </w:r>
      <w:r w:rsidR="001A638B" w:rsidRPr="00D56587">
        <w:rPr>
          <w:rFonts w:ascii="Arial" w:eastAsia="Arial" w:hAnsi="Arial" w:cs="Arial"/>
          <w:color w:val="000000" w:themeColor="text1"/>
        </w:rPr>
        <w:t xml:space="preserve">; </w:t>
      </w:r>
      <w:r w:rsidR="008B0B74" w:rsidRPr="00D56587">
        <w:rPr>
          <w:rFonts w:ascii="Arial" w:eastAsia="Arial" w:hAnsi="Arial" w:cs="Arial"/>
          <w:color w:val="000000" w:themeColor="text1"/>
        </w:rPr>
        <w:t>Ana C.S. Crippa, MD, PhD</w:t>
      </w:r>
      <w:r w:rsidR="00087546" w:rsidRPr="00D56587">
        <w:rPr>
          <w:rFonts w:ascii="Arial" w:eastAsia="Arial" w:hAnsi="Arial" w:cs="Arial"/>
          <w:color w:val="000000" w:themeColor="text1"/>
          <w:vertAlign w:val="superscript"/>
        </w:rPr>
        <w:t>2</w:t>
      </w:r>
    </w:p>
    <w:p w14:paraId="632B044F" w14:textId="77777777" w:rsidR="00851832" w:rsidRPr="00D56587" w:rsidRDefault="00851832" w:rsidP="00FF7D36">
      <w:pPr>
        <w:spacing w:after="280"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5C7E3EF2" w14:textId="7F1CCC68" w:rsidR="00BD5E0B" w:rsidRPr="00F8028C" w:rsidRDefault="008B0B74" w:rsidP="00FF7D36">
      <w:pPr>
        <w:spacing w:after="280" w:line="360" w:lineRule="auto"/>
        <w:jc w:val="both"/>
        <w:rPr>
          <w:rFonts w:ascii="Arial" w:hAnsi="Arial" w:cs="Arial"/>
          <w:color w:val="000000" w:themeColor="text1"/>
        </w:rPr>
      </w:pPr>
      <w:r w:rsidRPr="00F8028C">
        <w:rPr>
          <w:rFonts w:ascii="Arial" w:eastAsia="Arial" w:hAnsi="Arial" w:cs="Arial"/>
          <w:color w:val="000000" w:themeColor="text1"/>
        </w:rPr>
        <w:t xml:space="preserve">1. </w:t>
      </w:r>
      <w:r w:rsidR="00F8028C" w:rsidRPr="00F8028C">
        <w:rPr>
          <w:rFonts w:ascii="Arial" w:eastAsia="Arial" w:hAnsi="Arial" w:cs="Arial"/>
          <w:color w:val="000000" w:themeColor="text1"/>
        </w:rPr>
        <w:t>Pontífica Universidade Católica do Paraná</w:t>
      </w:r>
      <w:r w:rsidR="00F8028C">
        <w:rPr>
          <w:rFonts w:ascii="Arial" w:eastAsia="Arial" w:hAnsi="Arial" w:cs="Arial"/>
          <w:color w:val="000000" w:themeColor="text1"/>
        </w:rPr>
        <w:t xml:space="preserve"> (PUC-PR), </w:t>
      </w:r>
      <w:r w:rsidR="00BD5E0B" w:rsidRPr="00F8028C">
        <w:rPr>
          <w:rFonts w:ascii="Arial" w:hAnsi="Arial" w:cs="Arial"/>
          <w:color w:val="000000" w:themeColor="text1"/>
        </w:rPr>
        <w:t>Curitiba/PR, Brazil.</w:t>
      </w:r>
    </w:p>
    <w:p w14:paraId="2553CE4B" w14:textId="4BE66CB0" w:rsidR="008B0B74" w:rsidRPr="00D56587" w:rsidRDefault="001A638B" w:rsidP="00FF7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  <w:r w:rsidRPr="00D56587">
        <w:rPr>
          <w:rFonts w:ascii="Arial" w:eastAsia="Arial" w:hAnsi="Arial" w:cs="Arial"/>
          <w:color w:val="000000" w:themeColor="text1"/>
        </w:rPr>
        <w:t xml:space="preserve">2. </w:t>
      </w:r>
      <w:r w:rsidR="00F8028C">
        <w:rPr>
          <w:rFonts w:ascii="Arial" w:eastAsia="Arial" w:hAnsi="Arial" w:cs="Arial"/>
          <w:color w:val="000000" w:themeColor="text1"/>
        </w:rPr>
        <w:t xml:space="preserve">Unidade de neurologia pediátrica, </w:t>
      </w:r>
      <w:r w:rsidR="008B0B74" w:rsidRPr="00D56587">
        <w:rPr>
          <w:rFonts w:ascii="Arial" w:eastAsia="Arial" w:hAnsi="Arial" w:cs="Arial"/>
          <w:color w:val="000000" w:themeColor="text1"/>
        </w:rPr>
        <w:t xml:space="preserve">Universidade </w:t>
      </w:r>
      <w:r w:rsidR="00F8028C">
        <w:rPr>
          <w:rFonts w:ascii="Arial" w:eastAsia="Arial" w:hAnsi="Arial" w:cs="Arial"/>
          <w:color w:val="000000" w:themeColor="text1"/>
        </w:rPr>
        <w:t>Federal do Paraná (UFPR), Curitiba/PR</w:t>
      </w:r>
      <w:r w:rsidR="008B0B74" w:rsidRPr="00D56587">
        <w:rPr>
          <w:rFonts w:ascii="Arial" w:eastAsia="Arial" w:hAnsi="Arial" w:cs="Arial"/>
          <w:color w:val="000000" w:themeColor="text1"/>
        </w:rPr>
        <w:t>, Brazil.</w:t>
      </w:r>
    </w:p>
    <w:p w14:paraId="06184621" w14:textId="77777777" w:rsidR="008B0B74" w:rsidRPr="00D56587" w:rsidRDefault="008B0B74" w:rsidP="00FF7D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 w:themeColor="text1"/>
        </w:rPr>
      </w:pPr>
    </w:p>
    <w:p w14:paraId="2427B2FF" w14:textId="77777777" w:rsidR="00851832" w:rsidRPr="00D56587" w:rsidRDefault="00851832" w:rsidP="00FF7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6C472140" w14:textId="5CAE508D" w:rsidR="008B0B74" w:rsidRPr="00D56587" w:rsidRDefault="00E935AA" w:rsidP="00FF7D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Autor Correspondente</w:t>
      </w:r>
      <w:r w:rsidR="008B0B74" w:rsidRPr="00D56587">
        <w:rPr>
          <w:rFonts w:ascii="Arial" w:hAnsi="Arial" w:cs="Arial"/>
          <w:color w:val="000000" w:themeColor="text1"/>
          <w:shd w:val="clear" w:color="auto" w:fill="FFFFFF"/>
        </w:rPr>
        <w:t xml:space="preserve">: GLF, Rua Amazonas 691/ap81, Curitiba, PR, Brazil. Tel/Fax: +55413532-2771; E-mail: </w:t>
      </w:r>
      <w:hyperlink r:id="rId7" w:history="1">
        <w:r w:rsidR="008B0B74" w:rsidRPr="00D56587">
          <w:rPr>
            <w:rStyle w:val="Hiperlink"/>
            <w:rFonts w:ascii="Arial" w:hAnsi="Arial" w:cs="Arial"/>
            <w:color w:val="000000" w:themeColor="text1"/>
            <w:shd w:val="clear" w:color="auto" w:fill="FFFFFF"/>
          </w:rPr>
          <w:t>gustavolf_88@hotmail.com</w:t>
        </w:r>
      </w:hyperlink>
    </w:p>
    <w:p w14:paraId="7FD3761A" w14:textId="77777777" w:rsidR="008B0B74" w:rsidRDefault="008B0B74" w:rsidP="00FF7D36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C2F9A5" w14:textId="77777777" w:rsidR="00E935AA" w:rsidRPr="00D56587" w:rsidRDefault="00E935AA" w:rsidP="00FF7D36">
      <w:pPr>
        <w:pStyle w:val="Standard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9E5D30" w14:textId="77777777" w:rsidR="00D56587" w:rsidRPr="00E051BE" w:rsidRDefault="00D56587" w:rsidP="00FF7D36">
      <w:pPr>
        <w:spacing w:line="360" w:lineRule="auto"/>
        <w:jc w:val="both"/>
        <w:rPr>
          <w:rFonts w:ascii="Arial" w:hAnsi="Arial" w:cs="Arial"/>
          <w:b/>
        </w:rPr>
      </w:pPr>
      <w:r w:rsidRPr="00E051BE">
        <w:rPr>
          <w:rFonts w:ascii="Arial" w:hAnsi="Arial" w:cs="Arial"/>
          <w:b/>
        </w:rPr>
        <w:t>Descrição do caso clínico:</w:t>
      </w:r>
    </w:p>
    <w:p w14:paraId="74666DF6" w14:textId="77777777" w:rsidR="00D56587" w:rsidRPr="00D56587" w:rsidRDefault="00D56587" w:rsidP="00FF7D36">
      <w:pPr>
        <w:spacing w:line="360" w:lineRule="auto"/>
        <w:jc w:val="both"/>
        <w:rPr>
          <w:rFonts w:ascii="Arial" w:hAnsi="Arial" w:cs="Arial"/>
        </w:rPr>
      </w:pPr>
    </w:p>
    <w:p w14:paraId="07DB8069" w14:textId="4DFE4404" w:rsidR="00D56587" w:rsidRPr="00D56587" w:rsidRDefault="00D56587" w:rsidP="00D56587">
      <w:pPr>
        <w:spacing w:line="360" w:lineRule="auto"/>
        <w:jc w:val="both"/>
        <w:rPr>
          <w:rFonts w:ascii="Arial" w:hAnsi="Arial" w:cs="Arial"/>
        </w:rPr>
      </w:pPr>
      <w:r w:rsidRPr="00D56587">
        <w:rPr>
          <w:rFonts w:ascii="Arial" w:hAnsi="Arial" w:cs="Arial"/>
        </w:rPr>
        <w:t xml:space="preserve">Uma menina de 5 anos, </w:t>
      </w:r>
      <w:r w:rsidR="00E935AA">
        <w:rPr>
          <w:rFonts w:ascii="Arial" w:hAnsi="Arial" w:cs="Arial"/>
        </w:rPr>
        <w:t>com história de</w:t>
      </w:r>
      <w:r w:rsidRPr="00D56587">
        <w:rPr>
          <w:rFonts w:ascii="Arial" w:hAnsi="Arial" w:cs="Arial"/>
        </w:rPr>
        <w:t xml:space="preserve"> crises convulsiva</w:t>
      </w:r>
      <w:r w:rsidR="00E935AA">
        <w:rPr>
          <w:rFonts w:ascii="Arial" w:hAnsi="Arial" w:cs="Arial"/>
        </w:rPr>
        <w:t>s tônico-clônicas generalizadas e atraso do</w:t>
      </w:r>
      <w:r w:rsidR="00E051BE" w:rsidRPr="00D56587">
        <w:rPr>
          <w:rFonts w:ascii="Arial" w:hAnsi="Arial" w:cs="Arial"/>
        </w:rPr>
        <w:t xml:space="preserve"> </w:t>
      </w:r>
      <w:r w:rsidR="00E935AA">
        <w:rPr>
          <w:rFonts w:ascii="Arial" w:hAnsi="Arial" w:cs="Arial"/>
        </w:rPr>
        <w:t>desenvolvimento neuropsicomotor</w:t>
      </w:r>
      <w:r w:rsidR="000A2076">
        <w:rPr>
          <w:rFonts w:ascii="Arial" w:hAnsi="Arial" w:cs="Arial"/>
        </w:rPr>
        <w:t xml:space="preserve"> e características faciais (</w:t>
      </w:r>
      <w:r w:rsidRPr="00D56587">
        <w:rPr>
          <w:rFonts w:ascii="Arial" w:hAnsi="Arial" w:cs="Arial"/>
        </w:rPr>
        <w:t>ponte nasal plana com ponta nasal larga e triangular, epicanto, lábio superior fi</w:t>
      </w:r>
      <w:r w:rsidR="00E051BE">
        <w:rPr>
          <w:rFonts w:ascii="Arial" w:hAnsi="Arial" w:cs="Arial"/>
        </w:rPr>
        <w:t>no</w:t>
      </w:r>
      <w:r w:rsidR="000A2076">
        <w:rPr>
          <w:rFonts w:ascii="Arial" w:hAnsi="Arial" w:cs="Arial"/>
        </w:rPr>
        <w:t>)</w:t>
      </w:r>
      <w:r w:rsidR="00E051BE">
        <w:rPr>
          <w:rFonts w:ascii="Arial" w:hAnsi="Arial" w:cs="Arial"/>
        </w:rPr>
        <w:t>,</w:t>
      </w:r>
      <w:r w:rsidR="009C0BD9">
        <w:rPr>
          <w:rFonts w:ascii="Arial" w:hAnsi="Arial" w:cs="Arial"/>
        </w:rPr>
        <w:t xml:space="preserve"> foi atendida. Paciente apresenta, ainda,</w:t>
      </w:r>
      <w:r w:rsidR="00E051BE">
        <w:rPr>
          <w:rFonts w:ascii="Arial" w:hAnsi="Arial" w:cs="Arial"/>
        </w:rPr>
        <w:t xml:space="preserve"> nistagmo horizontal</w:t>
      </w:r>
      <w:r w:rsidR="009C0BD9">
        <w:rPr>
          <w:rFonts w:ascii="Arial" w:hAnsi="Arial" w:cs="Arial"/>
        </w:rPr>
        <w:t xml:space="preserve"> e estrabismo e,</w:t>
      </w:r>
      <w:r w:rsidR="00333D4B">
        <w:rPr>
          <w:rFonts w:ascii="Arial" w:hAnsi="Arial" w:cs="Arial"/>
        </w:rPr>
        <w:t xml:space="preserve"> </w:t>
      </w:r>
      <w:r w:rsidR="009C0BD9">
        <w:rPr>
          <w:rFonts w:ascii="Arial" w:hAnsi="Arial" w:cs="Arial"/>
        </w:rPr>
        <w:t xml:space="preserve">clinicamente, </w:t>
      </w:r>
      <w:r w:rsidR="004A2395">
        <w:rPr>
          <w:rFonts w:ascii="Arial" w:hAnsi="Arial" w:cs="Arial"/>
        </w:rPr>
        <w:t xml:space="preserve">possui </w:t>
      </w:r>
      <w:r w:rsidR="00E051BE">
        <w:rPr>
          <w:rFonts w:ascii="Arial" w:hAnsi="Arial" w:cs="Arial"/>
        </w:rPr>
        <w:t>movimentos involuntários complexos com coreia generalizada, mioclonias e apesar de possui hipotrofia e hipotonia, importa</w:t>
      </w:r>
      <w:r w:rsidR="00255F59">
        <w:rPr>
          <w:rFonts w:ascii="Arial" w:hAnsi="Arial" w:cs="Arial"/>
        </w:rPr>
        <w:t>nte, possui posturas distônicas (VIDEO 1).</w:t>
      </w:r>
      <w:r w:rsidR="000679A3" w:rsidRPr="000679A3">
        <w:rPr>
          <w:rFonts w:ascii="Arial" w:hAnsi="Arial" w:cs="Arial"/>
        </w:rPr>
        <w:t xml:space="preserve"> </w:t>
      </w:r>
      <w:r w:rsidR="000679A3" w:rsidRPr="00D56587">
        <w:rPr>
          <w:rFonts w:ascii="Arial" w:hAnsi="Arial" w:cs="Arial"/>
        </w:rPr>
        <w:t xml:space="preserve">Atualmente, </w:t>
      </w:r>
      <w:r w:rsidR="000679A3">
        <w:rPr>
          <w:rFonts w:ascii="Arial" w:hAnsi="Arial" w:cs="Arial"/>
        </w:rPr>
        <w:t>a paciente</w:t>
      </w:r>
      <w:r w:rsidR="000679A3" w:rsidRPr="00D56587">
        <w:rPr>
          <w:rFonts w:ascii="Arial" w:hAnsi="Arial" w:cs="Arial"/>
        </w:rPr>
        <w:t xml:space="preserve"> não fala, não anda, </w:t>
      </w:r>
      <w:r w:rsidR="000679A3">
        <w:rPr>
          <w:rFonts w:ascii="Arial" w:hAnsi="Arial" w:cs="Arial"/>
        </w:rPr>
        <w:t xml:space="preserve">não tem controle esfincteriano e possui </w:t>
      </w:r>
      <w:r w:rsidR="000679A3" w:rsidRPr="00D56587">
        <w:rPr>
          <w:rFonts w:ascii="Arial" w:hAnsi="Arial" w:cs="Arial"/>
        </w:rPr>
        <w:t>déficit cognitivo moderado.</w:t>
      </w:r>
      <w:r w:rsidR="004113DA">
        <w:rPr>
          <w:rFonts w:ascii="Arial" w:hAnsi="Arial" w:cs="Arial"/>
        </w:rPr>
        <w:t xml:space="preserve"> O relato da família é de que movimentos involuntários intercalados com mioclonias generalizadas davam uma impressão de estar como um </w:t>
      </w:r>
      <w:r w:rsidR="00D14195">
        <w:rPr>
          <w:rFonts w:ascii="Arial" w:hAnsi="Arial" w:cs="Arial"/>
        </w:rPr>
        <w:t>“</w:t>
      </w:r>
      <w:r w:rsidR="004113DA">
        <w:rPr>
          <w:rFonts w:ascii="Arial" w:hAnsi="Arial" w:cs="Arial"/>
        </w:rPr>
        <w:t>robô</w:t>
      </w:r>
      <w:r w:rsidR="00D14195">
        <w:rPr>
          <w:rFonts w:ascii="Arial" w:hAnsi="Arial" w:cs="Arial"/>
        </w:rPr>
        <w:t>”</w:t>
      </w:r>
      <w:r w:rsidR="004113DA">
        <w:rPr>
          <w:rFonts w:ascii="Arial" w:hAnsi="Arial" w:cs="Arial"/>
        </w:rPr>
        <w:t xml:space="preserve">, ou de </w:t>
      </w:r>
      <w:r w:rsidR="004A2395">
        <w:rPr>
          <w:rFonts w:ascii="Arial" w:hAnsi="Arial" w:cs="Arial"/>
        </w:rPr>
        <w:t xml:space="preserve">ser </w:t>
      </w:r>
      <w:r w:rsidR="004113DA">
        <w:rPr>
          <w:rFonts w:ascii="Arial" w:hAnsi="Arial" w:cs="Arial"/>
        </w:rPr>
        <w:t>uma animação em “stop-motion”</w:t>
      </w:r>
      <w:r w:rsidR="00D14195">
        <w:rPr>
          <w:rFonts w:ascii="Arial" w:hAnsi="Arial" w:cs="Arial"/>
        </w:rPr>
        <w:t xml:space="preserve"> (</w:t>
      </w:r>
      <w:r w:rsidR="004113DA">
        <w:rPr>
          <w:rFonts w:ascii="Arial" w:hAnsi="Arial" w:cs="Arial"/>
        </w:rPr>
        <w:t>té</w:t>
      </w:r>
      <w:r w:rsidR="00613DE6">
        <w:rPr>
          <w:rFonts w:ascii="Arial" w:hAnsi="Arial" w:cs="Arial"/>
        </w:rPr>
        <w:t>cnica de filmagem de animação</w:t>
      </w:r>
      <w:r w:rsidR="00277CDE">
        <w:rPr>
          <w:rFonts w:ascii="Arial" w:hAnsi="Arial" w:cs="Arial"/>
        </w:rPr>
        <w:t xml:space="preserve"> em </w:t>
      </w:r>
      <w:r w:rsidR="00255F59">
        <w:rPr>
          <w:rFonts w:ascii="Arial" w:hAnsi="Arial" w:cs="Arial"/>
        </w:rPr>
        <w:t xml:space="preserve">que </w:t>
      </w:r>
      <w:r w:rsidR="000679A3">
        <w:rPr>
          <w:rFonts w:ascii="Arial" w:hAnsi="Arial" w:cs="Arial"/>
        </w:rPr>
        <w:t xml:space="preserve">objetos </w:t>
      </w:r>
      <w:r w:rsidR="000679A3" w:rsidRPr="000679A3">
        <w:rPr>
          <w:rFonts w:ascii="Arial" w:hAnsi="Arial" w:cs="Arial"/>
        </w:rPr>
        <w:t>são movimentados e fotografados quadro a quadro</w:t>
      </w:r>
      <w:r w:rsidR="000679A3">
        <w:rPr>
          <w:rFonts w:ascii="Arial" w:hAnsi="Arial" w:cs="Arial"/>
        </w:rPr>
        <w:t>,</w:t>
      </w:r>
      <w:r w:rsidR="000679A3" w:rsidRPr="000679A3">
        <w:rPr>
          <w:rFonts w:ascii="Arial" w:hAnsi="Arial" w:cs="Arial"/>
        </w:rPr>
        <w:t xml:space="preserve"> criando a impressão de movimento</w:t>
      </w:r>
      <w:r w:rsidR="00D14195">
        <w:rPr>
          <w:rFonts w:ascii="Arial" w:hAnsi="Arial" w:cs="Arial"/>
        </w:rPr>
        <w:t>)</w:t>
      </w:r>
      <w:bookmarkStart w:id="0" w:name="_GoBack"/>
      <w:bookmarkEnd w:id="0"/>
      <w:r w:rsidR="000679A3">
        <w:rPr>
          <w:rFonts w:ascii="Arial" w:hAnsi="Arial" w:cs="Arial"/>
        </w:rPr>
        <w:t xml:space="preserve">. </w:t>
      </w:r>
    </w:p>
    <w:p w14:paraId="3D6F58E2" w14:textId="73B19B7B" w:rsidR="00E051BE" w:rsidRDefault="00D56587" w:rsidP="00D56587">
      <w:pPr>
        <w:spacing w:line="360" w:lineRule="auto"/>
        <w:jc w:val="both"/>
        <w:rPr>
          <w:rFonts w:ascii="Arial" w:hAnsi="Arial" w:cs="Arial"/>
        </w:rPr>
      </w:pPr>
      <w:r w:rsidRPr="00D56587">
        <w:rPr>
          <w:rFonts w:ascii="Arial" w:hAnsi="Arial" w:cs="Arial"/>
        </w:rPr>
        <w:t xml:space="preserve">A ressonância magnética cerebral encontrou atrofia cortical frontal leve, e a investigação laboratorial e a triagem metabólica foram normais. Na investigação </w:t>
      </w:r>
      <w:r w:rsidRPr="00D56587">
        <w:rPr>
          <w:rFonts w:ascii="Arial" w:hAnsi="Arial" w:cs="Arial"/>
        </w:rPr>
        <w:lastRenderedPageBreak/>
        <w:t xml:space="preserve">genética, o cariótipo era normal e, então, foi realizado o CGH-array, encontrando uma variante patogênica arr[GRCh37]5q31.2q31.3(139033279_140058893)x1, compatível com transtorno do neurodesenvolvimento associado ao gene PURA. </w:t>
      </w:r>
    </w:p>
    <w:p w14:paraId="1A57E119" w14:textId="33D215D2" w:rsidR="00D56587" w:rsidRPr="00D56587" w:rsidRDefault="00E051BE" w:rsidP="00D5658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Síndrome</w:t>
      </w:r>
      <w:r w:rsidR="00D56587" w:rsidRPr="00D56587">
        <w:rPr>
          <w:rFonts w:ascii="Arial" w:hAnsi="Arial" w:cs="Arial"/>
        </w:rPr>
        <w:t xml:space="preserve"> PURA devem ser considerados como diagnóstico diferencial em lactentes com hipotonia grave, atraso no desenvolvimento, convulsões e distúrbios do movimento </w:t>
      </w:r>
      <w:r>
        <w:rPr>
          <w:rFonts w:ascii="Arial" w:hAnsi="Arial" w:cs="Arial"/>
        </w:rPr>
        <w:t>complexos como coreia associado a distonia e mioclonia, entre outras características faciais</w:t>
      </w:r>
      <w:r w:rsidR="00C5206D">
        <w:rPr>
          <w:rFonts w:ascii="Arial" w:hAnsi="Arial" w:cs="Arial"/>
        </w:rPr>
        <w:t xml:space="preserve"> [1]</w:t>
      </w:r>
      <w:r>
        <w:rPr>
          <w:rFonts w:ascii="Arial" w:hAnsi="Arial" w:cs="Arial"/>
        </w:rPr>
        <w:t>.</w:t>
      </w:r>
    </w:p>
    <w:p w14:paraId="1A749B6B" w14:textId="7E585B8B" w:rsidR="00AD561A" w:rsidRDefault="00AD561A" w:rsidP="00AD561A">
      <w:pPr>
        <w:spacing w:line="360" w:lineRule="auto"/>
        <w:jc w:val="both"/>
        <w:rPr>
          <w:rFonts w:ascii="Arial" w:hAnsi="Arial" w:cs="Arial"/>
        </w:rPr>
      </w:pPr>
    </w:p>
    <w:p w14:paraId="35D875B9" w14:textId="77777777" w:rsidR="00EE2DFE" w:rsidRDefault="00EE2DFE" w:rsidP="00AD561A">
      <w:pPr>
        <w:spacing w:line="360" w:lineRule="auto"/>
        <w:jc w:val="both"/>
        <w:rPr>
          <w:rFonts w:ascii="Arial" w:hAnsi="Arial" w:cs="Arial"/>
        </w:rPr>
      </w:pPr>
    </w:p>
    <w:p w14:paraId="14574E8A" w14:textId="12D2DB0E" w:rsidR="003367BC" w:rsidRPr="00FF7D36" w:rsidRDefault="003367BC" w:rsidP="003367BC">
      <w:pPr>
        <w:pStyle w:val="PargrafodaLista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REFERÊNCIA</w:t>
      </w:r>
      <w:r w:rsidRPr="00FF7D36">
        <w:rPr>
          <w:rFonts w:ascii="Arial" w:hAnsi="Arial" w:cs="Arial"/>
          <w:b/>
          <w:sz w:val="24"/>
          <w:szCs w:val="24"/>
          <w:lang w:val="en-US"/>
        </w:rPr>
        <w:t>S</w:t>
      </w:r>
    </w:p>
    <w:p w14:paraId="746CBBA7" w14:textId="77777777" w:rsidR="003367BC" w:rsidRPr="00152734" w:rsidRDefault="003367BC" w:rsidP="003367BC">
      <w:pPr>
        <w:pStyle w:val="PargrafodaLista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noProof/>
          <w:sz w:val="24"/>
          <w:szCs w:val="24"/>
          <w:lang w:val="en-US"/>
        </w:rPr>
      </w:pPr>
      <w:r w:rsidRPr="00DD0428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val="en-US"/>
        </w:rPr>
        <w:t>Johannesen KM, Gardella E, Gjerulfsen CE, et al. </w:t>
      </w:r>
      <w:r w:rsidRPr="00DD0428">
        <w:rPr>
          <w:rFonts w:ascii="Arial" w:eastAsia="Times New Roman" w:hAnsi="Arial" w:cs="Arial"/>
          <w:i/>
          <w:iCs/>
          <w:color w:val="212121"/>
          <w:sz w:val="24"/>
          <w:szCs w:val="24"/>
          <w:shd w:val="clear" w:color="auto" w:fill="FFFFFF"/>
          <w:lang w:val="en-US"/>
        </w:rPr>
        <w:t>PURA-</w:t>
      </w:r>
      <w:r w:rsidRPr="00DD0428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val="en-US"/>
        </w:rPr>
        <w:t xml:space="preserve">Related Developmental and Epileptic Encephalopathy: Phenotypic and Genotypic Spectrum. </w:t>
      </w:r>
      <w:r w:rsidRPr="00170133">
        <w:rPr>
          <w:rFonts w:ascii="Arial" w:eastAsia="Times New Roman" w:hAnsi="Arial" w:cs="Arial"/>
          <w:color w:val="212121"/>
          <w:sz w:val="24"/>
          <w:szCs w:val="24"/>
          <w:shd w:val="clear" w:color="auto" w:fill="FFFFFF"/>
          <w:lang w:val="en-US"/>
        </w:rPr>
        <w:t xml:space="preserve">Neurol Genet. 2021 Nov 15;7(6):e613. doi: 10.1212/NXG.0000000000000613. </w:t>
      </w:r>
    </w:p>
    <w:p w14:paraId="0525C085" w14:textId="77777777" w:rsidR="003367BC" w:rsidRPr="00D56587" w:rsidRDefault="003367BC" w:rsidP="00AD561A">
      <w:pPr>
        <w:spacing w:line="360" w:lineRule="auto"/>
        <w:jc w:val="both"/>
        <w:rPr>
          <w:rFonts w:ascii="Arial" w:hAnsi="Arial" w:cs="Arial"/>
        </w:rPr>
      </w:pPr>
    </w:p>
    <w:sectPr w:rsidR="003367BC" w:rsidRPr="00D56587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FAC"/>
    <w:multiLevelType w:val="hybridMultilevel"/>
    <w:tmpl w:val="01B85D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0290"/>
    <w:multiLevelType w:val="hybridMultilevel"/>
    <w:tmpl w:val="6EF2B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A411E"/>
    <w:multiLevelType w:val="multilevel"/>
    <w:tmpl w:val="AC9C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1411D3"/>
    <w:multiLevelType w:val="hybridMultilevel"/>
    <w:tmpl w:val="FA5432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D3"/>
    <w:rsid w:val="000058D1"/>
    <w:rsid w:val="00021932"/>
    <w:rsid w:val="00037ABE"/>
    <w:rsid w:val="00041A80"/>
    <w:rsid w:val="000510AF"/>
    <w:rsid w:val="00062056"/>
    <w:rsid w:val="000679A3"/>
    <w:rsid w:val="00086A80"/>
    <w:rsid w:val="00087546"/>
    <w:rsid w:val="000A2076"/>
    <w:rsid w:val="000B2E2C"/>
    <w:rsid w:val="000B3D37"/>
    <w:rsid w:val="000B5889"/>
    <w:rsid w:val="000B623A"/>
    <w:rsid w:val="000C058E"/>
    <w:rsid w:val="000C4AFC"/>
    <w:rsid w:val="000D3BCE"/>
    <w:rsid w:val="000D40CE"/>
    <w:rsid w:val="000D5403"/>
    <w:rsid w:val="000E6101"/>
    <w:rsid w:val="00103BD2"/>
    <w:rsid w:val="001279D5"/>
    <w:rsid w:val="00131E87"/>
    <w:rsid w:val="0013738D"/>
    <w:rsid w:val="00142979"/>
    <w:rsid w:val="001472E4"/>
    <w:rsid w:val="00161D46"/>
    <w:rsid w:val="00170133"/>
    <w:rsid w:val="00170DCE"/>
    <w:rsid w:val="00175E43"/>
    <w:rsid w:val="001924FA"/>
    <w:rsid w:val="001930D7"/>
    <w:rsid w:val="001A638B"/>
    <w:rsid w:val="001B1C9B"/>
    <w:rsid w:val="001B3348"/>
    <w:rsid w:val="001B3F2C"/>
    <w:rsid w:val="001B4616"/>
    <w:rsid w:val="001C2AD5"/>
    <w:rsid w:val="001E26A4"/>
    <w:rsid w:val="001E7685"/>
    <w:rsid w:val="002134CD"/>
    <w:rsid w:val="00224B9A"/>
    <w:rsid w:val="00246C4F"/>
    <w:rsid w:val="00255F59"/>
    <w:rsid w:val="00256AF1"/>
    <w:rsid w:val="00277CDE"/>
    <w:rsid w:val="0028273D"/>
    <w:rsid w:val="00290BFA"/>
    <w:rsid w:val="002A1275"/>
    <w:rsid w:val="002B4151"/>
    <w:rsid w:val="002D35A7"/>
    <w:rsid w:val="002E7848"/>
    <w:rsid w:val="002F5C00"/>
    <w:rsid w:val="003147FE"/>
    <w:rsid w:val="00333BFB"/>
    <w:rsid w:val="00333D4B"/>
    <w:rsid w:val="00333FD8"/>
    <w:rsid w:val="003367BC"/>
    <w:rsid w:val="0034564A"/>
    <w:rsid w:val="00351491"/>
    <w:rsid w:val="00375B68"/>
    <w:rsid w:val="00375CEE"/>
    <w:rsid w:val="003A6926"/>
    <w:rsid w:val="003B4CA8"/>
    <w:rsid w:val="003B53BD"/>
    <w:rsid w:val="003D5073"/>
    <w:rsid w:val="003F2825"/>
    <w:rsid w:val="004113DA"/>
    <w:rsid w:val="00413DF9"/>
    <w:rsid w:val="00423379"/>
    <w:rsid w:val="004253B9"/>
    <w:rsid w:val="0043778D"/>
    <w:rsid w:val="004573C3"/>
    <w:rsid w:val="00463A15"/>
    <w:rsid w:val="00466C7F"/>
    <w:rsid w:val="0047019A"/>
    <w:rsid w:val="00471330"/>
    <w:rsid w:val="004735A8"/>
    <w:rsid w:val="0049542D"/>
    <w:rsid w:val="004A2395"/>
    <w:rsid w:val="004A49BF"/>
    <w:rsid w:val="004A5C5A"/>
    <w:rsid w:val="00553A3F"/>
    <w:rsid w:val="0055694F"/>
    <w:rsid w:val="00562404"/>
    <w:rsid w:val="00562F36"/>
    <w:rsid w:val="005728A0"/>
    <w:rsid w:val="00585D68"/>
    <w:rsid w:val="005968D0"/>
    <w:rsid w:val="00596F25"/>
    <w:rsid w:val="005B052F"/>
    <w:rsid w:val="005B39F0"/>
    <w:rsid w:val="005C4148"/>
    <w:rsid w:val="005C7B4E"/>
    <w:rsid w:val="005E00D8"/>
    <w:rsid w:val="005F19E4"/>
    <w:rsid w:val="005F4E39"/>
    <w:rsid w:val="005F6C93"/>
    <w:rsid w:val="00613DE6"/>
    <w:rsid w:val="0063023C"/>
    <w:rsid w:val="0064161E"/>
    <w:rsid w:val="006420EF"/>
    <w:rsid w:val="0065428F"/>
    <w:rsid w:val="006914FE"/>
    <w:rsid w:val="00693409"/>
    <w:rsid w:val="006C1155"/>
    <w:rsid w:val="006D406A"/>
    <w:rsid w:val="006E0AF7"/>
    <w:rsid w:val="007279E2"/>
    <w:rsid w:val="00746740"/>
    <w:rsid w:val="007576ED"/>
    <w:rsid w:val="007747E0"/>
    <w:rsid w:val="00787989"/>
    <w:rsid w:val="007A10A0"/>
    <w:rsid w:val="007A3B7D"/>
    <w:rsid w:val="007B71B6"/>
    <w:rsid w:val="007C06BC"/>
    <w:rsid w:val="007D0484"/>
    <w:rsid w:val="007D0C86"/>
    <w:rsid w:val="007E1A17"/>
    <w:rsid w:val="007F01E6"/>
    <w:rsid w:val="008276EC"/>
    <w:rsid w:val="00835A39"/>
    <w:rsid w:val="00850B99"/>
    <w:rsid w:val="00851832"/>
    <w:rsid w:val="0085578B"/>
    <w:rsid w:val="008666F0"/>
    <w:rsid w:val="00871D83"/>
    <w:rsid w:val="008B0B74"/>
    <w:rsid w:val="008B0BD8"/>
    <w:rsid w:val="008E66EA"/>
    <w:rsid w:val="008F0FC9"/>
    <w:rsid w:val="00903493"/>
    <w:rsid w:val="009058D5"/>
    <w:rsid w:val="00910ABF"/>
    <w:rsid w:val="00914A63"/>
    <w:rsid w:val="00923502"/>
    <w:rsid w:val="0093644B"/>
    <w:rsid w:val="009509F6"/>
    <w:rsid w:val="00953485"/>
    <w:rsid w:val="00986895"/>
    <w:rsid w:val="0099551A"/>
    <w:rsid w:val="009C092B"/>
    <w:rsid w:val="009C0BD9"/>
    <w:rsid w:val="009C12B5"/>
    <w:rsid w:val="009C1370"/>
    <w:rsid w:val="009E4082"/>
    <w:rsid w:val="009F782E"/>
    <w:rsid w:val="00A109A3"/>
    <w:rsid w:val="00A109C1"/>
    <w:rsid w:val="00A33B43"/>
    <w:rsid w:val="00A347A0"/>
    <w:rsid w:val="00A3702F"/>
    <w:rsid w:val="00A400CC"/>
    <w:rsid w:val="00A844FC"/>
    <w:rsid w:val="00A90479"/>
    <w:rsid w:val="00A96089"/>
    <w:rsid w:val="00AA1131"/>
    <w:rsid w:val="00AA52A7"/>
    <w:rsid w:val="00AB2959"/>
    <w:rsid w:val="00AC383A"/>
    <w:rsid w:val="00AC4600"/>
    <w:rsid w:val="00AD3F27"/>
    <w:rsid w:val="00AD561A"/>
    <w:rsid w:val="00AE02C4"/>
    <w:rsid w:val="00AE0A3E"/>
    <w:rsid w:val="00AF67CD"/>
    <w:rsid w:val="00B074A1"/>
    <w:rsid w:val="00B16E76"/>
    <w:rsid w:val="00B22C0E"/>
    <w:rsid w:val="00B24CE0"/>
    <w:rsid w:val="00B26884"/>
    <w:rsid w:val="00B36377"/>
    <w:rsid w:val="00B36670"/>
    <w:rsid w:val="00B37409"/>
    <w:rsid w:val="00B426B1"/>
    <w:rsid w:val="00B7458A"/>
    <w:rsid w:val="00B876E2"/>
    <w:rsid w:val="00B90DED"/>
    <w:rsid w:val="00B91873"/>
    <w:rsid w:val="00B97CAC"/>
    <w:rsid w:val="00BA7DDE"/>
    <w:rsid w:val="00BC12D2"/>
    <w:rsid w:val="00BD5E0B"/>
    <w:rsid w:val="00BE40FB"/>
    <w:rsid w:val="00BE51B2"/>
    <w:rsid w:val="00BE7F45"/>
    <w:rsid w:val="00BF07E7"/>
    <w:rsid w:val="00C04441"/>
    <w:rsid w:val="00C058B5"/>
    <w:rsid w:val="00C10936"/>
    <w:rsid w:val="00C26AAC"/>
    <w:rsid w:val="00C32E28"/>
    <w:rsid w:val="00C439E9"/>
    <w:rsid w:val="00C44D62"/>
    <w:rsid w:val="00C5206D"/>
    <w:rsid w:val="00C55863"/>
    <w:rsid w:val="00C758A6"/>
    <w:rsid w:val="00C84FD0"/>
    <w:rsid w:val="00C8715E"/>
    <w:rsid w:val="00C93CD6"/>
    <w:rsid w:val="00C9696C"/>
    <w:rsid w:val="00CA54F3"/>
    <w:rsid w:val="00CA5A84"/>
    <w:rsid w:val="00CC2D47"/>
    <w:rsid w:val="00CC6BB5"/>
    <w:rsid w:val="00CC6E63"/>
    <w:rsid w:val="00CD43F4"/>
    <w:rsid w:val="00CF0AD7"/>
    <w:rsid w:val="00CF0E9B"/>
    <w:rsid w:val="00CF126F"/>
    <w:rsid w:val="00D14195"/>
    <w:rsid w:val="00D260C6"/>
    <w:rsid w:val="00D345D3"/>
    <w:rsid w:val="00D4116F"/>
    <w:rsid w:val="00D45588"/>
    <w:rsid w:val="00D46E46"/>
    <w:rsid w:val="00D47AB4"/>
    <w:rsid w:val="00D56587"/>
    <w:rsid w:val="00D5704C"/>
    <w:rsid w:val="00D7111D"/>
    <w:rsid w:val="00D775E4"/>
    <w:rsid w:val="00D80381"/>
    <w:rsid w:val="00D84D90"/>
    <w:rsid w:val="00D95CD7"/>
    <w:rsid w:val="00DB7112"/>
    <w:rsid w:val="00DD0428"/>
    <w:rsid w:val="00DD0FE2"/>
    <w:rsid w:val="00DD3F21"/>
    <w:rsid w:val="00DD561F"/>
    <w:rsid w:val="00DE2C16"/>
    <w:rsid w:val="00DF317F"/>
    <w:rsid w:val="00E0430F"/>
    <w:rsid w:val="00E051BE"/>
    <w:rsid w:val="00E1192B"/>
    <w:rsid w:val="00E17423"/>
    <w:rsid w:val="00E178A1"/>
    <w:rsid w:val="00E17FD7"/>
    <w:rsid w:val="00E22A04"/>
    <w:rsid w:val="00E268C6"/>
    <w:rsid w:val="00E30E43"/>
    <w:rsid w:val="00E31CAE"/>
    <w:rsid w:val="00E3573D"/>
    <w:rsid w:val="00E52016"/>
    <w:rsid w:val="00E5691E"/>
    <w:rsid w:val="00E60112"/>
    <w:rsid w:val="00E7784E"/>
    <w:rsid w:val="00E81C4F"/>
    <w:rsid w:val="00E935AA"/>
    <w:rsid w:val="00E9433E"/>
    <w:rsid w:val="00EA38E8"/>
    <w:rsid w:val="00EC0789"/>
    <w:rsid w:val="00EC1AC6"/>
    <w:rsid w:val="00ED3E85"/>
    <w:rsid w:val="00EE2DFE"/>
    <w:rsid w:val="00F00B80"/>
    <w:rsid w:val="00F12A30"/>
    <w:rsid w:val="00F2339E"/>
    <w:rsid w:val="00F23EB2"/>
    <w:rsid w:val="00F348E3"/>
    <w:rsid w:val="00F4260A"/>
    <w:rsid w:val="00F4677C"/>
    <w:rsid w:val="00F54EF5"/>
    <w:rsid w:val="00F6146C"/>
    <w:rsid w:val="00F704C9"/>
    <w:rsid w:val="00F76CD4"/>
    <w:rsid w:val="00F8028C"/>
    <w:rsid w:val="00F96129"/>
    <w:rsid w:val="00FA6AA2"/>
    <w:rsid w:val="00FB1E38"/>
    <w:rsid w:val="00FB2BC2"/>
    <w:rsid w:val="00FC42F5"/>
    <w:rsid w:val="00FD1DE3"/>
    <w:rsid w:val="00FD41F0"/>
    <w:rsid w:val="00FE3F5F"/>
    <w:rsid w:val="00FF42CD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B467"/>
  <w15:docId w15:val="{AA91BEBB-7AEE-4BD7-BC6C-F824FF16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75C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 w:line="259" w:lineRule="auto"/>
      <w:outlineLvl w:val="0"/>
    </w:pPr>
    <w:rPr>
      <w:rFonts w:ascii="Calibri" w:hAnsi="Calibri" w:cs="Calibri"/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 w:line="259" w:lineRule="auto"/>
      <w:outlineLvl w:val="1"/>
    </w:pPr>
    <w:rPr>
      <w:rFonts w:ascii="Calibri" w:hAnsi="Calibri" w:cs="Calibri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 w:line="259" w:lineRule="auto"/>
    </w:pPr>
    <w:rPr>
      <w:rFonts w:ascii="Calibri" w:hAnsi="Calibri" w:cs="Calibri"/>
      <w:b/>
      <w:sz w:val="72"/>
      <w:szCs w:val="72"/>
    </w:rPr>
  </w:style>
  <w:style w:type="table" w:styleId="Tabelacomgrade">
    <w:name w:val="Table Grid"/>
    <w:basedOn w:val="Tabelanormal"/>
    <w:uiPriority w:val="39"/>
    <w:rsid w:val="00F65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867B8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8B0B74"/>
    <w:rPr>
      <w:b/>
      <w:bCs/>
    </w:rPr>
  </w:style>
  <w:style w:type="paragraph" w:customStyle="1" w:styleId="Standard">
    <w:name w:val="Standard"/>
    <w:rsid w:val="008B0B74"/>
    <w:pPr>
      <w:suppressAutoHyphens/>
      <w:autoSpaceDN w:val="0"/>
      <w:spacing w:line="240" w:lineRule="auto"/>
      <w:textAlignment w:val="baseline"/>
    </w:pPr>
    <w:rPr>
      <w:rFonts w:eastAsia="SimSun" w:cs="Tahoma"/>
      <w:kern w:val="3"/>
      <w:lang w:eastAsia="en-US"/>
    </w:rPr>
  </w:style>
  <w:style w:type="character" w:styleId="Hiperlink">
    <w:name w:val="Hyperlink"/>
    <w:uiPriority w:val="99"/>
    <w:rsid w:val="008B0B74"/>
    <w:rPr>
      <w:color w:val="000080"/>
      <w:u w:val="single"/>
    </w:rPr>
  </w:style>
  <w:style w:type="character" w:styleId="nfase">
    <w:name w:val="Emphasis"/>
    <w:basedOn w:val="Fontepargpadro"/>
    <w:uiPriority w:val="20"/>
    <w:qFormat/>
    <w:rsid w:val="00F23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5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gustavolf_88@hot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NJSUYV/Szrj5jjdBJ5Row7kvYg==">AMUW2mVh4L9VR9RiivjVwZU39NdhpLVoYT8QCJ0WfrVuLhzLN7TY1uOX37ksI5m5qvzXKvG4pBeOYvlYIov+rGdzJk9kqJLxyZZc+NWKl8FKalKz+EY7U/8=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F56E16-EF9F-D44D-9C8E-DB33E3A4B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Paula Bacheladenski</dc:creator>
  <cp:lastModifiedBy>gustavolf88@gmail.com</cp:lastModifiedBy>
  <cp:revision>11</cp:revision>
  <dcterms:created xsi:type="dcterms:W3CDTF">2022-04-03T01:08:00Z</dcterms:created>
  <dcterms:modified xsi:type="dcterms:W3CDTF">2022-04-05T16:15:00Z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http://www.zotero.org/styles/vancouver</vt:lpwstr>
  </property>
  <property fmtid="{D5CDD505-2E9C-101B-9397-08002B2CF9AE}" pid="19" name="Mendeley Recent Style Name 8_1">
    <vt:lpwstr>Vancouver</vt:lpwstr>
  </property>
  <property fmtid="{D5CDD505-2E9C-101B-9397-08002B2CF9AE}" pid="20" name="Mendeley Recent Style Id 9_1">
    <vt:lpwstr>http://www.zotero.org/styles/vancouver-superscript</vt:lpwstr>
  </property>
  <property fmtid="{D5CDD505-2E9C-101B-9397-08002B2CF9AE}" pid="21" name="Mendeley Recent Style Name 9_1">
    <vt:lpwstr>Vancouver (superscript)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00537d8c-b744-3064-8d7f-14ca4b8a30c9</vt:lpwstr>
  </property>
  <property fmtid="{D5CDD505-2E9C-101B-9397-08002B2CF9AE}" pid="24" name="Mendeley Citation Style_1">
    <vt:lpwstr>http://www.zotero.org/styles/vancouver</vt:lpwstr>
  </property>
</Properties>
</file>